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4A" w:rsidRDefault="00626A45" w:rsidP="00626A45">
      <w:pPr>
        <w:numPr>
          <w:ilvl w:val="0"/>
          <w:numId w:val="1"/>
        </w:numPr>
      </w:pPr>
      <w:r>
        <w:t>Students will demonstrate their knowledge of what causes price and quantity sold in markets to change, by drawing supply and demand curves depicting a market, showing correct shifts in curves, and correctly identifying what causes changes in markets.</w:t>
      </w:r>
      <w:r w:rsidR="00A72B1A">
        <w:t xml:space="preserve">  Student will distinguish between the </w:t>
      </w:r>
      <w:r w:rsidR="00A72B1A" w:rsidRPr="00A72B1A">
        <w:rPr>
          <w:i/>
        </w:rPr>
        <w:t>income effect</w:t>
      </w:r>
      <w:r w:rsidR="00A72B1A">
        <w:t xml:space="preserve"> and the </w:t>
      </w:r>
      <w:r w:rsidR="00A72B1A" w:rsidRPr="00A72B1A">
        <w:rPr>
          <w:i/>
        </w:rPr>
        <w:t>substitution effect</w:t>
      </w:r>
      <w:r w:rsidR="00A72B1A">
        <w:t xml:space="preserve"> of a given price change in a market for a specific commodity.</w:t>
      </w:r>
    </w:p>
    <w:p w:rsidR="00626A45" w:rsidRDefault="00626A45" w:rsidP="00626A45"/>
    <w:p w:rsidR="00C35857" w:rsidRDefault="00A138BB" w:rsidP="00C35857">
      <w:pPr>
        <w:numPr>
          <w:ilvl w:val="0"/>
          <w:numId w:val="1"/>
        </w:numPr>
      </w:pPr>
      <w:r>
        <w:t>Student</w:t>
      </w:r>
      <w:r w:rsidR="00C35857">
        <w:t>s</w:t>
      </w:r>
      <w:r>
        <w:t xml:space="preserve"> shall distinguish between economic concepts of total, average and marginal valuations, in evaluating and optimizing the operation of a business, given specific information on the cost structure and revenue generation for a given market environment.  The student will draw average and marginal cost and revenue schedules to summarize the profit-maximizing level of output for a competitive firm, given tabular data that summarizes the business environment.  </w:t>
      </w:r>
      <w:r w:rsidR="00A72B1A">
        <w:t>In addition, describe how the market structure changes in the case of a monopolistically competitive firm.</w:t>
      </w:r>
    </w:p>
    <w:p w:rsidR="00C35857" w:rsidRDefault="00C35857" w:rsidP="00C35857">
      <w:bookmarkStart w:id="0" w:name="_GoBack"/>
      <w:bookmarkEnd w:id="0"/>
    </w:p>
    <w:p w:rsidR="00C35857" w:rsidRDefault="00C35857" w:rsidP="00C35857">
      <w:pPr>
        <w:numPr>
          <w:ilvl w:val="0"/>
          <w:numId w:val="1"/>
        </w:numPr>
        <w:spacing w:before="100" w:beforeAutospacing="1" w:after="100" w:afterAutospacing="1"/>
      </w:pPr>
      <w:r>
        <w:t xml:space="preserve">Students shall </w:t>
      </w:r>
      <w:r w:rsidRPr="005D1A23">
        <w:t xml:space="preserve">analyze and evaluate asymmetric markets, </w:t>
      </w:r>
      <w:r>
        <w:t>specifically giving an example of the principal agent problem and outlining how the market is impacted in the case of the housing market.</w:t>
      </w:r>
    </w:p>
    <w:p w:rsidR="00F4445C" w:rsidRDefault="00F4445C" w:rsidP="00C35857">
      <w:pPr>
        <w:ind w:left="360"/>
      </w:pPr>
    </w:p>
    <w:sectPr w:rsidR="00F4445C" w:rsidSect="007A7798">
      <w:type w:val="continuous"/>
      <w:pgSz w:w="12240" w:h="15840" w:code="1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9A4F4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85A08"/>
    <w:multiLevelType w:val="hybridMultilevel"/>
    <w:tmpl w:val="3AEE3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C70D70"/>
    <w:multiLevelType w:val="multilevel"/>
    <w:tmpl w:val="6914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656C4"/>
    <w:multiLevelType w:val="hybridMultilevel"/>
    <w:tmpl w:val="B7A25872"/>
    <w:lvl w:ilvl="0" w:tplc="7430B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45"/>
    <w:rsid w:val="0038755E"/>
    <w:rsid w:val="00547E08"/>
    <w:rsid w:val="00626A45"/>
    <w:rsid w:val="007A7798"/>
    <w:rsid w:val="0093289F"/>
    <w:rsid w:val="00A138BB"/>
    <w:rsid w:val="00A72B1A"/>
    <w:rsid w:val="00B0135C"/>
    <w:rsid w:val="00C35857"/>
    <w:rsid w:val="00D13A4A"/>
    <w:rsid w:val="00D439F8"/>
    <w:rsid w:val="00E377D3"/>
    <w:rsid w:val="00F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sbvc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jdulgeroff</dc:creator>
  <cp:keywords/>
  <dc:description/>
  <cp:lastModifiedBy>SBVC SBCCD</cp:lastModifiedBy>
  <cp:revision>2</cp:revision>
  <dcterms:created xsi:type="dcterms:W3CDTF">2012-03-26T17:13:00Z</dcterms:created>
  <dcterms:modified xsi:type="dcterms:W3CDTF">2012-03-26T17:13:00Z</dcterms:modified>
</cp:coreProperties>
</file>